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95" w:rsidRDefault="005100A7" w:rsidP="005100A7">
      <w:pPr>
        <w:jc w:val="center"/>
        <w:rPr>
          <w:b/>
        </w:rPr>
      </w:pPr>
      <w:r w:rsidRPr="005100A7">
        <w:rPr>
          <w:b/>
        </w:rPr>
        <w:t>ΔΕΛΤΙΟ ΤΥΠΟΥ</w:t>
      </w:r>
    </w:p>
    <w:p w:rsidR="000338E2" w:rsidRDefault="005A4DF9" w:rsidP="005100A7">
      <w:pPr>
        <w:jc w:val="both"/>
      </w:pPr>
      <w:r>
        <w:t>Είμαστε στην ευχάριστη θέση να σας ενημερώσουμε ότι το 21ο Δημοτικό σχολείο Πατρών διακρίθηκε με το πρώτο βραβείο στο</w:t>
      </w:r>
      <w:r w:rsidR="005440BD">
        <w:t xml:space="preserve"> 2ο Πανελλήνιο εκπαιδευτικό Π</w:t>
      </w:r>
      <w:r>
        <w:t>ρόγραμμα «Κύπρος 1974-2014,</w:t>
      </w:r>
      <w:r w:rsidR="000338E2">
        <w:t xml:space="preserve"> 40 χρόνια,</w:t>
      </w:r>
      <w:r>
        <w:t xml:space="preserve"> Δεν ξεχνώ..διεκδικώ..δημιουργώ» που οργανώθηκε από τη Διεύθυνση Πρωτοβάθμιας Εκπαίδευσης Σερρών, το Σπίτι της Κύπρου- Μορφωτικό γραφείο της Κυπριακής Πρεσβείας στην Ελλάδα (σε συνεργασία με το Υπουργείο Παιδείας και Πολιτισμού της Κύπρου) και το Τμήμα Εκπαιδευτικής Ραδιοτηλεόρασης του Υπουργείου Παιδείας και Θρησκευμάτων της Ελλάδος</w:t>
      </w:r>
      <w:r w:rsidR="00217599">
        <w:t xml:space="preserve"> στην κατηγορία </w:t>
      </w:r>
      <w:r w:rsidR="000338E2">
        <w:t>«Ταινίες Μυθοπλασίας»</w:t>
      </w:r>
      <w:r w:rsidR="00AB7010">
        <w:t xml:space="preserve"> για την Ελλάδα και την Ομογένεια</w:t>
      </w:r>
      <w:r w:rsidR="000338E2">
        <w:t>. Το πρόγραμμα τελεί υπό την αιγίδα της Α.Ε. του Προέδρου της Κυπριακής Δημοκρατίας Κυρίου Νίκου Αναστασιάδη.</w:t>
      </w:r>
    </w:p>
    <w:p w:rsidR="003E1015" w:rsidRDefault="000338E2" w:rsidP="005100A7">
      <w:pPr>
        <w:jc w:val="both"/>
      </w:pPr>
      <w:r>
        <w:t xml:space="preserve">Οι μαθητικές δημιουργίες θα βραβευτούν σε ειδική εκδήλωση στο Υπουργείο Παιδείας &amp; Θρησκευμάτων στην Αθήνα στις 15 Απριλίου 2016. Στο διαγωνισμό συμμετείχαν 400 σχολικές μονάδες από την </w:t>
      </w:r>
      <w:r w:rsidR="001D591C">
        <w:t xml:space="preserve">Κύπρο, την Ελλάδα και την Ομογένεια, 15.000 περίπου μαθητές με 1400 μαθητικές δημιουργίες. </w:t>
      </w:r>
    </w:p>
    <w:p w:rsidR="005100A7" w:rsidRDefault="003E1015" w:rsidP="005100A7">
      <w:pPr>
        <w:jc w:val="both"/>
      </w:pPr>
      <w:r>
        <w:t xml:space="preserve">Οι υπεύθυνοι του προγράμματος είναι η θεατρολόγος Ισμήνη </w:t>
      </w:r>
      <w:proofErr w:type="spellStart"/>
      <w:r>
        <w:t>Σακελλαροπούλου</w:t>
      </w:r>
      <w:proofErr w:type="spellEnd"/>
      <w:r>
        <w:t xml:space="preserve">, ο υποδιευθυντής Παναγιώτης Πλάτανος και η εκπαιδευτικός Παναγιώτα Χριστοδούλου. </w:t>
      </w:r>
      <w:r w:rsidR="000338E2">
        <w:t xml:space="preserve">    </w:t>
      </w:r>
      <w:r w:rsidR="005A4DF9">
        <w:t xml:space="preserve"> </w:t>
      </w:r>
    </w:p>
    <w:p w:rsidR="00B97BC7" w:rsidRPr="00B97BC7" w:rsidRDefault="00B97BC7" w:rsidP="005100A7">
      <w:pPr>
        <w:jc w:val="both"/>
      </w:pPr>
      <w:bookmarkStart w:id="0" w:name="_GoBack"/>
      <w:bookmarkEnd w:id="0"/>
    </w:p>
    <w:p w:rsidR="00B97BC7" w:rsidRDefault="00B97BC7" w:rsidP="005100A7">
      <w:pPr>
        <w:jc w:val="both"/>
      </w:pPr>
      <w:r>
        <w:t>Ο διευθυντής του σχολείου</w:t>
      </w:r>
    </w:p>
    <w:p w:rsidR="00B97BC7" w:rsidRPr="00B97BC7" w:rsidRDefault="00B97BC7" w:rsidP="005100A7">
      <w:pPr>
        <w:jc w:val="both"/>
      </w:pPr>
      <w:r>
        <w:t xml:space="preserve">Ανδρέας </w:t>
      </w:r>
      <w:proofErr w:type="spellStart"/>
      <w:r>
        <w:t>Σκαλτσάς</w:t>
      </w:r>
      <w:proofErr w:type="spellEnd"/>
    </w:p>
    <w:p w:rsidR="005100A7" w:rsidRPr="005100A7" w:rsidRDefault="005100A7" w:rsidP="005100A7">
      <w:pPr>
        <w:jc w:val="center"/>
        <w:rPr>
          <w:u w:val="single"/>
        </w:rPr>
      </w:pPr>
    </w:p>
    <w:p w:rsidR="005100A7" w:rsidRPr="005100A7" w:rsidRDefault="005100A7"/>
    <w:sectPr w:rsidR="005100A7" w:rsidRPr="005100A7" w:rsidSect="00B70D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A7"/>
    <w:rsid w:val="000338E2"/>
    <w:rsid w:val="001D591C"/>
    <w:rsid w:val="00217599"/>
    <w:rsid w:val="003E1015"/>
    <w:rsid w:val="005100A7"/>
    <w:rsid w:val="005440BD"/>
    <w:rsid w:val="005A4DF9"/>
    <w:rsid w:val="00AB7010"/>
    <w:rsid w:val="00B70D95"/>
    <w:rsid w:val="00B9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21 DHMOTIKO PATRAS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Manager_21o</cp:lastModifiedBy>
  <cp:revision>2</cp:revision>
  <dcterms:created xsi:type="dcterms:W3CDTF">2016-03-02T10:13:00Z</dcterms:created>
  <dcterms:modified xsi:type="dcterms:W3CDTF">2016-03-02T10:13:00Z</dcterms:modified>
</cp:coreProperties>
</file>